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F5BA" w14:textId="18975C04" w:rsidR="007536C4" w:rsidRDefault="007536C4" w:rsidP="007536C4">
      <w:r>
        <w:t xml:space="preserve">Agenda </w:t>
      </w:r>
    </w:p>
    <w:p w14:paraId="6FB9E32B" w14:textId="0A28930A" w:rsidR="007536C4" w:rsidRDefault="009679C0" w:rsidP="007536C4">
      <w:r>
        <w:t>January 18</w:t>
      </w:r>
      <w:r w:rsidR="007536C4">
        <w:t>, 202</w:t>
      </w:r>
      <w:r>
        <w:t>4</w:t>
      </w:r>
    </w:p>
    <w:p w14:paraId="494CD98A" w14:textId="169E840F" w:rsidR="007536C4" w:rsidRDefault="007536C4" w:rsidP="007536C4">
      <w:r>
        <w:t xml:space="preserve">7:30 </w:t>
      </w:r>
      <w:r w:rsidR="00EE0E5D">
        <w:t>p</w:t>
      </w:r>
      <w:r>
        <w:t xml:space="preserve">m </w:t>
      </w:r>
      <w:r>
        <w:tab/>
        <w:t>I. Opening Prayer and Reflection—</w:t>
      </w:r>
      <w:r w:rsidR="009679C0">
        <w:t>Wardens</w:t>
      </w:r>
    </w:p>
    <w:p w14:paraId="244252C9" w14:textId="1A5121F7" w:rsidR="007536C4" w:rsidRDefault="007536C4" w:rsidP="007536C4">
      <w:r>
        <w:t>7:</w:t>
      </w:r>
      <w:r w:rsidR="009679C0">
        <w:t>45</w:t>
      </w:r>
      <w:r>
        <w:t xml:space="preserve"> pm </w:t>
      </w:r>
      <w:r>
        <w:tab/>
        <w:t>II. Administration</w:t>
      </w:r>
    </w:p>
    <w:p w14:paraId="1F6E9FB8" w14:textId="77777777" w:rsidR="007536C4" w:rsidRDefault="007536C4" w:rsidP="007536C4">
      <w:pPr>
        <w:ind w:left="1440" w:firstLine="720"/>
      </w:pPr>
      <w:r>
        <w:t>A. Changes to the Agenda</w:t>
      </w:r>
    </w:p>
    <w:p w14:paraId="71F2203F" w14:textId="7715F376" w:rsidR="007536C4" w:rsidRDefault="007536C4" w:rsidP="007536C4">
      <w:pPr>
        <w:ind w:left="1440" w:firstLine="720"/>
      </w:pPr>
      <w:r>
        <w:t xml:space="preserve">B. Approval of </w:t>
      </w:r>
      <w:r w:rsidR="009679C0">
        <w:t>Dec</w:t>
      </w:r>
      <w:r w:rsidR="00B26D21">
        <w:t>ember</w:t>
      </w:r>
      <w:r>
        <w:t xml:space="preserve"> minutes</w:t>
      </w:r>
    </w:p>
    <w:p w14:paraId="7103A4CD" w14:textId="77777777" w:rsidR="00B26D21" w:rsidRDefault="007536C4" w:rsidP="00B26D21">
      <w:pPr>
        <w:ind w:left="1440" w:firstLine="720"/>
      </w:pPr>
      <w:r>
        <w:t>C. Treasurer’s/Finance Committee Report</w:t>
      </w:r>
    </w:p>
    <w:p w14:paraId="03C68E64" w14:textId="2AE13A5A" w:rsidR="009679C0" w:rsidRDefault="009679C0" w:rsidP="009679C0">
      <w:pPr>
        <w:ind w:left="2880"/>
      </w:pPr>
      <w:r>
        <w:t>1. Revision in Financial Report Format regarding Endowment Fund Transfer</w:t>
      </w:r>
    </w:p>
    <w:p w14:paraId="0C8FC729" w14:textId="31DD0F80" w:rsidR="009679C0" w:rsidRDefault="009679C0" w:rsidP="00B26D21">
      <w:pPr>
        <w:ind w:left="1440" w:firstLine="720"/>
      </w:pPr>
      <w:r>
        <w:tab/>
        <w:t>2. Approval of proposed 2024 Budget</w:t>
      </w:r>
    </w:p>
    <w:p w14:paraId="4270594C" w14:textId="0D7D6E7D" w:rsidR="00EE0E5D" w:rsidRDefault="00EE0E5D" w:rsidP="00EE0E5D">
      <w:r>
        <w:t>8:</w:t>
      </w:r>
      <w:r w:rsidR="009679C0">
        <w:t>00</w:t>
      </w:r>
      <w:r>
        <w:t xml:space="preserve"> pm</w:t>
      </w:r>
      <w:r>
        <w:tab/>
        <w:t>III. Nominating Committee Report</w:t>
      </w:r>
    </w:p>
    <w:p w14:paraId="147E28B0" w14:textId="61D05EF5" w:rsidR="009679C0" w:rsidRDefault="009679C0" w:rsidP="00EE0E5D">
      <w:r>
        <w:t>8:10 pm</w:t>
      </w:r>
      <w:r>
        <w:tab/>
        <w:t>IV. Overview of 2024 Annual Meeting Agenda Items</w:t>
      </w:r>
    </w:p>
    <w:p w14:paraId="18C30F22" w14:textId="06A0A9BF" w:rsidR="009679C0" w:rsidRDefault="009679C0" w:rsidP="00EE0E5D">
      <w:r>
        <w:t>8:20 pm</w:t>
      </w:r>
      <w:r>
        <w:tab/>
        <w:t>V. Preparations for Bishop’s Visit February 4</w:t>
      </w:r>
    </w:p>
    <w:p w14:paraId="1EFD5853" w14:textId="01E1FAFF" w:rsidR="007536C4" w:rsidRDefault="007536C4" w:rsidP="007536C4">
      <w:r>
        <w:t>8:</w:t>
      </w:r>
      <w:r w:rsidR="00EE0E5D">
        <w:t>3</w:t>
      </w:r>
      <w:r w:rsidR="009679C0">
        <w:t>5</w:t>
      </w:r>
      <w:r w:rsidR="00EE0E5D">
        <w:t xml:space="preserve"> </w:t>
      </w:r>
      <w:r>
        <w:t xml:space="preserve">pm </w:t>
      </w:r>
      <w:r>
        <w:tab/>
        <w:t>I</w:t>
      </w:r>
      <w:r w:rsidR="00EE0E5D">
        <w:t>V</w:t>
      </w:r>
      <w:r>
        <w:t>. Rector’s Report</w:t>
      </w:r>
    </w:p>
    <w:p w14:paraId="7832376C" w14:textId="77777777" w:rsidR="007536C4" w:rsidRDefault="007536C4" w:rsidP="007536C4">
      <w:pPr>
        <w:ind w:left="1440" w:firstLine="720"/>
      </w:pPr>
      <w:r>
        <w:t>A. Summary of Rector’s report</w:t>
      </w:r>
    </w:p>
    <w:p w14:paraId="754862AE" w14:textId="16C41529" w:rsidR="009679C0" w:rsidRDefault="007536C4" w:rsidP="009679C0">
      <w:pPr>
        <w:ind w:left="1440" w:firstLine="720"/>
      </w:pPr>
      <w:r>
        <w:t>B</w:t>
      </w:r>
      <w:r w:rsidR="009679C0">
        <w:t>. Peace Camp Proposal</w:t>
      </w:r>
    </w:p>
    <w:p w14:paraId="0B3CA5E7" w14:textId="34AFB7FD" w:rsidR="009679C0" w:rsidRDefault="009679C0" w:rsidP="009679C0">
      <w:pPr>
        <w:ind w:left="1440" w:firstLine="720"/>
      </w:pPr>
      <w:r>
        <w:t>C. Building Usage</w:t>
      </w:r>
    </w:p>
    <w:p w14:paraId="2578EA9D" w14:textId="6E3964E9" w:rsidR="009679C0" w:rsidRDefault="009679C0" w:rsidP="009679C0">
      <w:pPr>
        <w:ind w:left="1440" w:firstLine="720"/>
      </w:pPr>
      <w:r>
        <w:t>D. Recognition of Vestry Service</w:t>
      </w:r>
    </w:p>
    <w:p w14:paraId="0F05280A" w14:textId="42348E6A" w:rsidR="007536C4" w:rsidRDefault="007536C4" w:rsidP="009679C0">
      <w:r>
        <w:t xml:space="preserve">8:55 pm </w:t>
      </w:r>
      <w:r w:rsidR="00B26D21">
        <w:tab/>
      </w:r>
      <w:r>
        <w:t>V. Upcoming event</w:t>
      </w:r>
      <w:r w:rsidR="00B26D21">
        <w:t>s</w:t>
      </w:r>
    </w:p>
    <w:sectPr w:rsidR="0075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C4"/>
    <w:rsid w:val="00050A52"/>
    <w:rsid w:val="000E5897"/>
    <w:rsid w:val="005C75FC"/>
    <w:rsid w:val="007536C4"/>
    <w:rsid w:val="008D44C2"/>
    <w:rsid w:val="009679C0"/>
    <w:rsid w:val="00B26D21"/>
    <w:rsid w:val="00B346C4"/>
    <w:rsid w:val="00BD2540"/>
    <w:rsid w:val="00E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D6D6"/>
  <w15:chartTrackingRefBased/>
  <w15:docId w15:val="{60645D42-CE9B-462F-B9EF-497ABDFB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Schneider</dc:creator>
  <cp:keywords/>
  <dc:description/>
  <cp:lastModifiedBy>Mark Schneider</cp:lastModifiedBy>
  <cp:revision>2</cp:revision>
  <dcterms:created xsi:type="dcterms:W3CDTF">2024-01-17T21:44:00Z</dcterms:created>
  <dcterms:modified xsi:type="dcterms:W3CDTF">2024-01-17T21:44:00Z</dcterms:modified>
</cp:coreProperties>
</file>